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8271C9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157400">
        <w:rPr>
          <w:rFonts w:ascii="Times New Roman" w:hAnsi="Times New Roman" w:cs="Times New Roman"/>
          <w:sz w:val="32"/>
          <w:szCs w:val="32"/>
        </w:rPr>
        <w:t>, 2</w:t>
      </w:r>
      <w:r>
        <w:rPr>
          <w:rFonts w:ascii="Times New Roman" w:hAnsi="Times New Roman" w:cs="Times New Roman"/>
          <w:sz w:val="32"/>
          <w:szCs w:val="32"/>
        </w:rPr>
        <w:t>6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C148E7" w:rsidRDefault="008271C9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  <w:r>
        <w:rPr>
          <w:rFonts w:ascii="Times New Roman" w:hAnsi="Times New Roman" w:cs="Times New Roman"/>
          <w:sz w:val="32"/>
          <w:szCs w:val="32"/>
          <w:highlight w:val="lightGray"/>
        </w:rPr>
        <w:t xml:space="preserve">VJEŽBAMO PISANJE </w:t>
      </w:r>
    </w:p>
    <w:p w:rsidR="008271C9" w:rsidRDefault="008271C9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71C9" w:rsidRDefault="008271C9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prilogu Vam donosimo listić sa zadacima za vježbanje </w:t>
      </w:r>
      <w:proofErr w:type="spellStart"/>
      <w:r>
        <w:rPr>
          <w:rFonts w:ascii="Times New Roman" w:hAnsi="Times New Roman" w:cs="Times New Roman"/>
          <w:sz w:val="32"/>
          <w:szCs w:val="32"/>
        </w:rPr>
        <w:t>grafomotorike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kod djeteta</w:t>
      </w:r>
      <w:r w:rsidR="003237E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Dijete treba iscrtati svaku liniju olovkom držeći olovku na papiru bez podizanja. 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79BA" w:rsidRDefault="005E79BA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40741" cy="7480453"/>
            <wp:effectExtent l="19050" t="0" r="2909" b="0"/>
            <wp:docPr id="4" name="Slika 1" descr="C:\Users\mihaljevic\Pictures\20200525_12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25_1254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91" cy="748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237EB">
        <w:rPr>
          <w:rFonts w:ascii="Times New Roman" w:hAnsi="Times New Roman" w:cs="Times New Roman"/>
          <w:sz w:val="32"/>
          <w:szCs w:val="32"/>
          <w:highlight w:val="lightGray"/>
        </w:rPr>
        <w:t>BROJIMO I BOJIMO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Zadatak je prebrojiti krugove na gusjenici i obojiti ih.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Neka dijete </w:t>
      </w:r>
      <w:r w:rsidR="00407C4E">
        <w:rPr>
          <w:rFonts w:ascii="Times New Roman" w:hAnsi="Times New Roman" w:cs="Times New Roman"/>
          <w:sz w:val="32"/>
          <w:szCs w:val="32"/>
        </w:rPr>
        <w:t>osvijesti</w:t>
      </w:r>
      <w:r>
        <w:rPr>
          <w:rFonts w:ascii="Times New Roman" w:hAnsi="Times New Roman" w:cs="Times New Roman"/>
          <w:sz w:val="32"/>
          <w:szCs w:val="32"/>
        </w:rPr>
        <w:t xml:space="preserve"> količinu krugova i </w:t>
      </w:r>
      <w:r w:rsidR="00407C4E">
        <w:rPr>
          <w:rFonts w:ascii="Times New Roman" w:hAnsi="Times New Roman" w:cs="Times New Roman"/>
          <w:sz w:val="32"/>
          <w:szCs w:val="32"/>
        </w:rPr>
        <w:t>znamenku</w:t>
      </w:r>
      <w:r>
        <w:rPr>
          <w:rFonts w:ascii="Times New Roman" w:hAnsi="Times New Roman" w:cs="Times New Roman"/>
          <w:sz w:val="32"/>
          <w:szCs w:val="32"/>
        </w:rPr>
        <w:t xml:space="preserve"> ispred gusjenice te izgovori </w:t>
      </w:r>
      <w:r w:rsidR="00407C4E">
        <w:rPr>
          <w:rFonts w:ascii="Times New Roman" w:hAnsi="Times New Roman" w:cs="Times New Roman"/>
          <w:sz w:val="32"/>
          <w:szCs w:val="32"/>
        </w:rPr>
        <w:t xml:space="preserve">brojku riječima i pokuša ju napisati znamenkom iza gusjenice. </w:t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1990" cy="6885305"/>
            <wp:effectExtent l="19050" t="0" r="0" b="0"/>
            <wp:docPr id="5" name="Slika 2" descr="C:\Users\mihaljevic\Pictures\20200525_13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25_1306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88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7C4E">
        <w:rPr>
          <w:rFonts w:ascii="Times New Roman" w:hAnsi="Times New Roman" w:cs="Times New Roman"/>
          <w:sz w:val="32"/>
          <w:szCs w:val="32"/>
          <w:highlight w:val="lightGray"/>
        </w:rPr>
        <w:t>KOLIKO GLASOVA IMA RIJEČ?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prilogu su sličice sa životinjama. Zadatak je imenovati životinju te prebrojiti koliko riječ ima glasova, a zatim u prazan kvadratić upisati brojkom od koliko se glasova sastoji riječ. </w:t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3 </w:t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80463" cy="6180463"/>
            <wp:effectExtent l="19050" t="0" r="0" b="0"/>
            <wp:docPr id="7" name="Slika 3" descr="C:\Users\mihaljevic\Pictures\20200525_13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25_1302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200" cy="618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4E" w:rsidRDefault="00407C4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07C4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7F8E">
        <w:rPr>
          <w:rFonts w:ascii="Times New Roman" w:hAnsi="Times New Roman" w:cs="Times New Roman"/>
          <w:sz w:val="32"/>
          <w:szCs w:val="32"/>
          <w:highlight w:val="lightGray"/>
        </w:rPr>
        <w:t>OTISKIVANJE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37EB" w:rsidRDefault="003237EB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ovu likovnu aktivnost potrebne su Vam tempere, kist, papir, posuda za boju i plastična boca. </w:t>
      </w: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Smeđom ili crnom temperom i kistom naslikajte grančicu na koju ćete dnom plastične boce otiskivati cvjetove. </w:t>
      </w: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prilogu možete vidjeti kako to izgleda. Dajte mašti na volju. Cvjetovi mogu biti i šareni. </w:t>
      </w: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4 </w:t>
      </w:r>
    </w:p>
    <w:p w:rsidR="000A7F8E" w:rsidRDefault="000A7F8E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7F8E" w:rsidRPr="00C148E7" w:rsidRDefault="000A7F8E" w:rsidP="000A7F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070190" cy="3139807"/>
            <wp:effectExtent l="19050" t="0" r="0" b="0"/>
            <wp:docPr id="8" name="Slika 7" descr="20200525_13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5_1321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299" cy="31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F8E" w:rsidRPr="00C148E7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A7F8E"/>
    <w:rsid w:val="000D5764"/>
    <w:rsid w:val="00157400"/>
    <w:rsid w:val="001B63DC"/>
    <w:rsid w:val="001E19AE"/>
    <w:rsid w:val="002B6472"/>
    <w:rsid w:val="003237EB"/>
    <w:rsid w:val="003F183F"/>
    <w:rsid w:val="00407C4E"/>
    <w:rsid w:val="00546C92"/>
    <w:rsid w:val="00590FCF"/>
    <w:rsid w:val="005A36AC"/>
    <w:rsid w:val="005A7772"/>
    <w:rsid w:val="005E79BA"/>
    <w:rsid w:val="00653FCC"/>
    <w:rsid w:val="0075792D"/>
    <w:rsid w:val="00823CCE"/>
    <w:rsid w:val="008271C9"/>
    <w:rsid w:val="00860B43"/>
    <w:rsid w:val="009F310B"/>
    <w:rsid w:val="00C148E7"/>
    <w:rsid w:val="00C83175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9</cp:revision>
  <dcterms:created xsi:type="dcterms:W3CDTF">2020-05-09T09:41:00Z</dcterms:created>
  <dcterms:modified xsi:type="dcterms:W3CDTF">2020-05-25T11:24:00Z</dcterms:modified>
</cp:coreProperties>
</file>