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 roditelji, draga djeco!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ovim teškim vremenima šaljemo Vam pismo podrške i ohrabrenja sa nadom da ćemo prebroditi ovu krizu što prije.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Svatko od nas doživljava stresne situacije na svoj način. Ono što je važno da roditelji i svi odrasli u obitelji pokažu djetetu optimizam, objasne mu ovisno o dobi zašto i kako se trebamo ponašati.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Što je ono najbolje i najvažnije što roditelj može i treba pružiti djetetu u ovim kriznim vremenima?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6242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Prvi je preduvjet roditeljeva osobna uključenost, pružanje topline, provođenje puno vremena u zajedničkim aktivnostima s djetetom (igri, šetnji, hranjenju, njezi i skrbi). Osnova za djetetov osjećaj kompetencije je pružanje strukture i usmjeravanje, a odnosi se na </w:t>
      </w:r>
      <w:r>
        <w:rPr>
          <w:rFonts w:ascii="Times New Roman" w:hAnsi="Times New Roman" w:cs="Times New Roman"/>
          <w:b/>
          <w:bCs/>
          <w:sz w:val="28"/>
          <w:szCs w:val="28"/>
        </w:rPr>
        <w:t>osiguravanju predvidivosti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stalnosti i sigurnosti</w:t>
      </w:r>
      <w:r>
        <w:rPr>
          <w:rFonts w:ascii="Times New Roman" w:hAnsi="Times New Roman" w:cs="Times New Roman"/>
          <w:sz w:val="28"/>
          <w:szCs w:val="28"/>
        </w:rPr>
        <w:t xml:space="preserve"> u djetetovom okruženju (dnevna rutina), te na iznošenju očekivanja, pravila i povratnih informacija koje dijete razumije.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Važno je:</w:t>
      </w:r>
    </w:p>
    <w:p w:rsidR="00EC34F3" w:rsidRDefault="00EC34F3" w:rsidP="00EC34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obitelj ima i dalje ima svoje navike, rituale (dogovoriti vrijeme blagovanja, vrijeme igre, vrijeme vježbanja, spremanja, odmora)</w:t>
      </w:r>
    </w:p>
    <w:p w:rsidR="00EC34F3" w:rsidRDefault="00EC34F3" w:rsidP="00EC34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 djecom kontrolirati strah i paniku, reći da smo zabrinuti ali da će to proći, djeca moraju osjetiti sigurnost uz Vas </w:t>
      </w:r>
    </w:p>
    <w:p w:rsidR="00EC34F3" w:rsidRDefault="00EC34F3" w:rsidP="00EC34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Budite informirani, ali je dovoljno da vijesti gledate dva puta dnevno</w:t>
      </w:r>
    </w:p>
    <w:p w:rsidR="00EC34F3" w:rsidRDefault="00EC34F3" w:rsidP="00EC34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Održavajte socijalne kontakte, oni su zaštitni faktor u prevladavanju straha, brige, razmijenite to sa svojim bližnjima</w:t>
      </w:r>
    </w:p>
    <w:p w:rsidR="00EC34F3" w:rsidRDefault="00EC34F3" w:rsidP="00EC34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Nađite trenutke za smijeh i veselje, budite nježni i pažljivi jedni prema drugima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Budite dobro, veselimo se ponovnom susretu s djecom i Vama u našem vrtiću.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Šaljemo Vam radne materijale kako kvalitetno provoditi vrijeme s djetetom, materijale kako pružiti podršku djetetu i posebno izbor materijala iz programa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predškole</w:t>
      </w:r>
      <w:proofErr w:type="spellEnd"/>
      <w:r>
        <w:rPr>
          <w:rFonts w:ascii="Times New Roman" w:hAnsi="Times New Roman" w:cs="Times New Roman"/>
          <w:sz w:val="28"/>
          <w:szCs w:val="28"/>
        </w:rPr>
        <w:t>, za naše drage buduće školarce.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sva pitanja možete nam se slobodno obratiti. </w:t>
      </w:r>
    </w:p>
    <w:p w:rsidR="00EC34F3" w:rsidRDefault="00EC34F3" w:rsidP="00EC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Veliki pozdrav i zagrljaj našoj djeci.</w:t>
      </w:r>
    </w:p>
    <w:p w:rsidR="00EC34F3" w:rsidRDefault="00EC34F3" w:rsidP="00EC34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Ravnateljica vrtića</w:t>
      </w:r>
    </w:p>
    <w:p w:rsidR="00EC34F3" w:rsidRDefault="00EC34F3" w:rsidP="00EC34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Pedagoginja i odgojitelji vrtića</w:t>
      </w:r>
    </w:p>
    <w:p w:rsidR="00EC34F3" w:rsidRDefault="00EC34F3" w:rsidP="00EC34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6" w:rsidRDefault="009A3346">
      <w:bookmarkStart w:id="0" w:name="_GoBack"/>
      <w:bookmarkEnd w:id="0"/>
    </w:p>
    <w:sectPr w:rsidR="009A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B7B8D"/>
    <w:multiLevelType w:val="hybridMultilevel"/>
    <w:tmpl w:val="5CA0F1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3"/>
    <w:rsid w:val="009A3346"/>
    <w:rsid w:val="00E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9148-B40C-4728-9E76-9815A868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34F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2</cp:revision>
  <dcterms:created xsi:type="dcterms:W3CDTF">2020-03-30T19:18:00Z</dcterms:created>
  <dcterms:modified xsi:type="dcterms:W3CDTF">2020-03-30T19:18:00Z</dcterms:modified>
</cp:coreProperties>
</file>